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CF" w:rsidRPr="00665AA4" w:rsidRDefault="004C3CCF" w:rsidP="004C3CCF">
      <w:pPr>
        <w:pStyle w:val="NormalWeb"/>
        <w:shd w:val="clear" w:color="auto" w:fill="FFFFFF"/>
        <w:spacing w:before="0" w:beforeAutospacing="0" w:after="0" w:afterAutospacing="0"/>
        <w:rPr>
          <w:rStyle w:val="Strong"/>
          <w:bCs w:val="0"/>
          <w:iCs/>
          <w:color w:val="343A40"/>
          <w:sz w:val="28"/>
          <w:szCs w:val="28"/>
        </w:rPr>
      </w:pPr>
      <w:r w:rsidRPr="00665AA4">
        <w:rPr>
          <w:rStyle w:val="Strong"/>
          <w:bCs w:val="0"/>
          <w:iCs/>
          <w:color w:val="343A40"/>
          <w:sz w:val="28"/>
          <w:szCs w:val="28"/>
        </w:rPr>
        <w:t>GIỚI THIỆU SÁCH THÁNG</w:t>
      </w:r>
      <w:r w:rsidR="00004CF0">
        <w:rPr>
          <w:rStyle w:val="Strong"/>
          <w:bCs w:val="0"/>
          <w:iCs/>
          <w:color w:val="343A40"/>
          <w:sz w:val="28"/>
          <w:szCs w:val="28"/>
        </w:rPr>
        <w:t xml:space="preserve"> 5</w:t>
      </w:r>
      <w:bookmarkStart w:id="0" w:name="_GoBack"/>
      <w:bookmarkEnd w:id="0"/>
      <w:r w:rsidRPr="00665AA4">
        <w:rPr>
          <w:rStyle w:val="Strong"/>
          <w:bCs w:val="0"/>
          <w:iCs/>
          <w:color w:val="343A40"/>
          <w:sz w:val="28"/>
          <w:szCs w:val="28"/>
        </w:rPr>
        <w:t>:</w:t>
      </w:r>
    </w:p>
    <w:p w:rsidR="004C3CCF" w:rsidRPr="004C3CCF" w:rsidRDefault="004C3CCF" w:rsidP="004C3CCF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iCs/>
          <w:color w:val="343A40"/>
          <w:sz w:val="28"/>
          <w:szCs w:val="28"/>
        </w:rPr>
      </w:pPr>
    </w:p>
    <w:p w:rsidR="004C3CCF" w:rsidRPr="004C3CCF" w:rsidRDefault="00665AA4" w:rsidP="004C3C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 w:val="0"/>
          <w:i/>
          <w:iCs/>
          <w:color w:val="343A40"/>
          <w:sz w:val="28"/>
          <w:szCs w:val="28"/>
        </w:rPr>
      </w:pPr>
      <w:r>
        <w:rPr>
          <w:rStyle w:val="Strong"/>
          <w:bCs w:val="0"/>
          <w:i/>
          <w:iCs/>
          <w:color w:val="343A40"/>
          <w:sz w:val="28"/>
          <w:szCs w:val="28"/>
        </w:rPr>
        <w:t>“</w:t>
      </w:r>
      <w:r w:rsidR="004C3CCF" w:rsidRPr="004C3CCF">
        <w:rPr>
          <w:rStyle w:val="Strong"/>
          <w:bCs w:val="0"/>
          <w:i/>
          <w:iCs/>
          <w:color w:val="343A40"/>
          <w:sz w:val="28"/>
          <w:szCs w:val="28"/>
        </w:rPr>
        <w:t>HƯỚNG DẪN ĐÁNH GIÁ</w:t>
      </w:r>
      <w:r w:rsidRPr="00665AA4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r w:rsidR="00004CF0">
        <w:rPr>
          <w:rStyle w:val="Strong"/>
          <w:bCs w:val="0"/>
          <w:i/>
          <w:iCs/>
          <w:color w:val="343A40"/>
          <w:sz w:val="28"/>
          <w:szCs w:val="28"/>
        </w:rPr>
        <w:t>LỚP 2</w:t>
      </w:r>
    </w:p>
    <w:p w:rsidR="004C3CCF" w:rsidRPr="004C3CCF" w:rsidRDefault="004C3CCF" w:rsidP="004C3C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 w:val="0"/>
          <w:i/>
          <w:iCs/>
          <w:color w:val="343A40"/>
          <w:sz w:val="28"/>
          <w:szCs w:val="28"/>
        </w:rPr>
      </w:pPr>
      <w:r w:rsidRPr="004C3CCF">
        <w:rPr>
          <w:rStyle w:val="Strong"/>
          <w:bCs w:val="0"/>
          <w:i/>
          <w:iCs/>
          <w:color w:val="343A40"/>
          <w:sz w:val="28"/>
          <w:szCs w:val="28"/>
        </w:rPr>
        <w:t xml:space="preserve">MÔN </w:t>
      </w:r>
      <w:r w:rsidR="00482902">
        <w:rPr>
          <w:rStyle w:val="Strong"/>
          <w:bCs w:val="0"/>
          <w:i/>
          <w:iCs/>
          <w:color w:val="343A40"/>
          <w:sz w:val="28"/>
          <w:szCs w:val="28"/>
        </w:rPr>
        <w:t>TOÁN, TIẾNG VIỆT, ĐẠO ĐỨC, TỰ NHIÊN XÃ HỘI, HOẠT ĐỘNG TRẢI NGHIỆM</w:t>
      </w:r>
      <w:r w:rsidR="00665AA4">
        <w:rPr>
          <w:rStyle w:val="Strong"/>
          <w:bCs w:val="0"/>
          <w:i/>
          <w:iCs/>
          <w:color w:val="343A40"/>
          <w:sz w:val="28"/>
          <w:szCs w:val="28"/>
        </w:rPr>
        <w:t>.”</w:t>
      </w:r>
    </w:p>
    <w:p w:rsidR="004C3CCF" w:rsidRDefault="004C3CCF" w:rsidP="004C3CCF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i/>
          <w:iCs/>
          <w:color w:val="343A40"/>
          <w:sz w:val="28"/>
          <w:szCs w:val="28"/>
        </w:rPr>
      </w:pPr>
    </w:p>
    <w:p w:rsidR="00665AA4" w:rsidRDefault="00665AA4" w:rsidP="004C3CCF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i/>
          <w:iCs/>
          <w:color w:val="343A40"/>
          <w:sz w:val="28"/>
          <w:szCs w:val="28"/>
        </w:rPr>
      </w:pPr>
    </w:p>
    <w:p w:rsidR="00CC63D4" w:rsidRDefault="00CC63D4" w:rsidP="004C3CCF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i/>
          <w:iCs/>
          <w:color w:val="343A40"/>
          <w:sz w:val="28"/>
          <w:szCs w:val="28"/>
        </w:rPr>
      </w:pPr>
    </w:p>
    <w:p w:rsidR="00482902" w:rsidRDefault="00482902" w:rsidP="004C3CCF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i/>
          <w:iCs/>
          <w:color w:val="343A40"/>
          <w:sz w:val="28"/>
          <w:szCs w:val="28"/>
        </w:rPr>
      </w:pPr>
      <w:r>
        <w:rPr>
          <w:i/>
          <w:iCs/>
          <w:noProof/>
          <w:color w:val="343A40"/>
          <w:sz w:val="28"/>
          <w:szCs w:val="28"/>
        </w:rPr>
        <w:drawing>
          <wp:inline distT="0" distB="0" distL="0" distR="0">
            <wp:extent cx="5943600" cy="5943600"/>
            <wp:effectExtent l="0" t="0" r="0" b="0"/>
            <wp:docPr id="1" name="Picture 1" descr="D:\THƯ VIỆN\THƯ VIỆN 21-22\GIỚI THIỆU SÁCH\bia-11-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Ư VIỆN\THƯ VIỆN 21-22\GIỚI THIỆU SÁCH\bia-11-compress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CF" w:rsidRDefault="004C3CCF" w:rsidP="004C3CCF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i/>
          <w:iCs/>
          <w:color w:val="343A40"/>
          <w:sz w:val="28"/>
          <w:szCs w:val="28"/>
        </w:rPr>
      </w:pPr>
    </w:p>
    <w:p w:rsidR="004C3CCF" w:rsidRDefault="004C3CCF" w:rsidP="004C3CC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pacing w:val="-3"/>
          <w:sz w:val="28"/>
          <w:szCs w:val="28"/>
        </w:rPr>
      </w:pPr>
      <w:proofErr w:type="spellStart"/>
      <w:r w:rsidRPr="004C3CCF">
        <w:rPr>
          <w:color w:val="000000"/>
          <w:spacing w:val="-3"/>
          <w:sz w:val="28"/>
          <w:szCs w:val="28"/>
        </w:rPr>
        <w:t>Thực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hiện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Chương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trình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Giáo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dục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phổ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thông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cấp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Tiểu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ban </w:t>
      </w:r>
      <w:proofErr w:type="spellStart"/>
      <w:r w:rsidRPr="004C3CCF">
        <w:rPr>
          <w:color w:val="000000"/>
          <w:spacing w:val="-3"/>
          <w:sz w:val="28"/>
          <w:szCs w:val="28"/>
        </w:rPr>
        <w:t>hành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theo</w:t>
      </w:r>
      <w:proofErr w:type="spellEnd"/>
      <w:r w:rsidRPr="004C3CCF">
        <w:rPr>
          <w:color w:val="000000"/>
          <w:spacing w:val="-3"/>
          <w:sz w:val="28"/>
          <w:szCs w:val="28"/>
        </w:rPr>
        <w:t> </w:t>
      </w:r>
      <w:proofErr w:type="spellStart"/>
      <w:r w:rsidRPr="004C3CCF">
        <w:rPr>
          <w:i/>
          <w:iCs/>
          <w:color w:val="000000"/>
          <w:spacing w:val="-3"/>
          <w:sz w:val="28"/>
          <w:szCs w:val="28"/>
        </w:rPr>
        <w:t>Thông</w:t>
      </w:r>
      <w:proofErr w:type="spellEnd"/>
      <w:r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i/>
          <w:iCs/>
          <w:color w:val="000000"/>
          <w:spacing w:val="-3"/>
          <w:sz w:val="28"/>
          <w:szCs w:val="28"/>
        </w:rPr>
        <w:t>tư</w:t>
      </w:r>
      <w:proofErr w:type="spellEnd"/>
      <w:r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i/>
          <w:iCs/>
          <w:color w:val="000000"/>
          <w:spacing w:val="-3"/>
          <w:sz w:val="28"/>
          <w:szCs w:val="28"/>
        </w:rPr>
        <w:t>số</w:t>
      </w:r>
      <w:proofErr w:type="spellEnd"/>
      <w:r w:rsidRPr="004C3CCF">
        <w:rPr>
          <w:i/>
          <w:iCs/>
          <w:color w:val="000000"/>
          <w:spacing w:val="-3"/>
          <w:sz w:val="28"/>
          <w:szCs w:val="28"/>
        </w:rPr>
        <w:t xml:space="preserve"> 32/2018/TT-BGDĐT</w:t>
      </w:r>
      <w:r w:rsidRPr="004C3CCF">
        <w:rPr>
          <w:color w:val="000000"/>
          <w:spacing w:val="-3"/>
          <w:sz w:val="28"/>
          <w:szCs w:val="28"/>
        </w:rPr>
        <w:t> </w:t>
      </w:r>
      <w:proofErr w:type="spellStart"/>
      <w:r w:rsidRPr="004C3CCF">
        <w:rPr>
          <w:color w:val="000000"/>
          <w:spacing w:val="-3"/>
          <w:sz w:val="28"/>
          <w:szCs w:val="28"/>
        </w:rPr>
        <w:t>ngày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26 </w:t>
      </w:r>
      <w:proofErr w:type="spellStart"/>
      <w:r w:rsidRPr="004C3CCF">
        <w:rPr>
          <w:color w:val="000000"/>
          <w:spacing w:val="-3"/>
          <w:sz w:val="28"/>
          <w:szCs w:val="28"/>
        </w:rPr>
        <w:t>tháng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12 </w:t>
      </w:r>
      <w:proofErr w:type="spellStart"/>
      <w:r w:rsidRPr="004C3CCF">
        <w:rPr>
          <w:color w:val="000000"/>
          <w:spacing w:val="-3"/>
          <w:sz w:val="28"/>
          <w:szCs w:val="28"/>
        </w:rPr>
        <w:t>năm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2018, </w:t>
      </w:r>
      <w:proofErr w:type="spellStart"/>
      <w:r w:rsidRPr="004C3CCF">
        <w:rPr>
          <w:color w:val="000000"/>
          <w:spacing w:val="-3"/>
          <w:sz w:val="28"/>
          <w:szCs w:val="28"/>
        </w:rPr>
        <w:t>Bộ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Giáo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dục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và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lastRenderedPageBreak/>
        <w:t>Đào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tạo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đã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ban </w:t>
      </w:r>
      <w:proofErr w:type="spellStart"/>
      <w:r w:rsidRPr="004C3CCF">
        <w:rPr>
          <w:color w:val="000000"/>
          <w:spacing w:val="-3"/>
          <w:sz w:val="28"/>
          <w:szCs w:val="28"/>
        </w:rPr>
        <w:t>hành</w:t>
      </w:r>
      <w:proofErr w:type="spellEnd"/>
      <w:r w:rsidRPr="004C3CCF">
        <w:rPr>
          <w:color w:val="000000"/>
          <w:spacing w:val="-3"/>
          <w:sz w:val="28"/>
          <w:szCs w:val="28"/>
        </w:rPr>
        <w:t> </w:t>
      </w:r>
      <w:proofErr w:type="spellStart"/>
      <w:r w:rsidRPr="004C3CCF">
        <w:rPr>
          <w:i/>
          <w:iCs/>
          <w:color w:val="000000"/>
          <w:spacing w:val="-3"/>
          <w:sz w:val="28"/>
          <w:szCs w:val="28"/>
        </w:rPr>
        <w:t>Thông</w:t>
      </w:r>
      <w:proofErr w:type="spellEnd"/>
      <w:r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i/>
          <w:iCs/>
          <w:color w:val="000000"/>
          <w:spacing w:val="-3"/>
          <w:sz w:val="28"/>
          <w:szCs w:val="28"/>
        </w:rPr>
        <w:t>tư</w:t>
      </w:r>
      <w:proofErr w:type="spellEnd"/>
      <w:r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i/>
          <w:iCs/>
          <w:color w:val="000000"/>
          <w:spacing w:val="-3"/>
          <w:sz w:val="28"/>
          <w:szCs w:val="28"/>
        </w:rPr>
        <w:t>số</w:t>
      </w:r>
      <w:proofErr w:type="spellEnd"/>
      <w:r w:rsidRPr="004C3CCF">
        <w:rPr>
          <w:i/>
          <w:iCs/>
          <w:color w:val="000000"/>
          <w:spacing w:val="-3"/>
          <w:sz w:val="28"/>
          <w:szCs w:val="28"/>
        </w:rPr>
        <w:t xml:space="preserve"> 27/2020/TT-BGDĐT</w:t>
      </w:r>
      <w:r w:rsidRPr="004C3CCF">
        <w:rPr>
          <w:color w:val="000000"/>
          <w:spacing w:val="-3"/>
          <w:sz w:val="28"/>
          <w:szCs w:val="28"/>
        </w:rPr>
        <w:t> </w:t>
      </w:r>
      <w:proofErr w:type="spellStart"/>
      <w:r w:rsidRPr="004C3CCF">
        <w:rPr>
          <w:color w:val="000000"/>
          <w:spacing w:val="-3"/>
          <w:sz w:val="28"/>
          <w:szCs w:val="28"/>
        </w:rPr>
        <w:t>ngày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04 </w:t>
      </w:r>
      <w:proofErr w:type="spellStart"/>
      <w:r w:rsidRPr="004C3CCF">
        <w:rPr>
          <w:color w:val="000000"/>
          <w:spacing w:val="-3"/>
          <w:sz w:val="28"/>
          <w:szCs w:val="28"/>
        </w:rPr>
        <w:t>tháng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9 </w:t>
      </w:r>
      <w:proofErr w:type="spellStart"/>
      <w:r w:rsidRPr="004C3CCF">
        <w:rPr>
          <w:color w:val="000000"/>
          <w:spacing w:val="-3"/>
          <w:sz w:val="28"/>
          <w:szCs w:val="28"/>
        </w:rPr>
        <w:t>năm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2020 </w:t>
      </w:r>
      <w:proofErr w:type="spellStart"/>
      <w:r w:rsidRPr="004C3CCF">
        <w:rPr>
          <w:color w:val="000000"/>
          <w:spacing w:val="-3"/>
          <w:sz w:val="28"/>
          <w:szCs w:val="28"/>
        </w:rPr>
        <w:t>vê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̀ </w:t>
      </w:r>
      <w:proofErr w:type="spellStart"/>
      <w:r w:rsidRPr="004C3CCF">
        <w:rPr>
          <w:color w:val="000000"/>
          <w:spacing w:val="-3"/>
          <w:sz w:val="28"/>
          <w:szCs w:val="28"/>
        </w:rPr>
        <w:t>Quy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định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đánh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giá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sinh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tiểu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. </w:t>
      </w:r>
    </w:p>
    <w:p w:rsidR="004C3CCF" w:rsidRPr="004C3CCF" w:rsidRDefault="004C3CCF" w:rsidP="004C3CC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43A40"/>
          <w:sz w:val="28"/>
          <w:szCs w:val="28"/>
        </w:rPr>
      </w:pPr>
      <w:proofErr w:type="spellStart"/>
      <w:r w:rsidRPr="004C3CCF">
        <w:rPr>
          <w:color w:val="000000"/>
          <w:spacing w:val="-3"/>
          <w:sz w:val="28"/>
          <w:szCs w:val="28"/>
        </w:rPr>
        <w:t>Theo</w:t>
      </w:r>
      <w:r w:rsidRPr="004C3CCF">
        <w:rPr>
          <w:i/>
          <w:iCs/>
          <w:color w:val="000000"/>
          <w:spacing w:val="-3"/>
          <w:sz w:val="28"/>
          <w:szCs w:val="28"/>
        </w:rPr>
        <w:t>Thông</w:t>
      </w:r>
      <w:proofErr w:type="spellEnd"/>
      <w:r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i/>
          <w:iCs/>
          <w:color w:val="000000"/>
          <w:spacing w:val="-3"/>
          <w:sz w:val="28"/>
          <w:szCs w:val="28"/>
        </w:rPr>
        <w:t>tư</w:t>
      </w:r>
      <w:proofErr w:type="spellEnd"/>
      <w:r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i/>
          <w:iCs/>
          <w:color w:val="000000"/>
          <w:spacing w:val="-3"/>
          <w:sz w:val="28"/>
          <w:szCs w:val="28"/>
        </w:rPr>
        <w:t>số</w:t>
      </w:r>
      <w:proofErr w:type="spellEnd"/>
      <w:r w:rsidRPr="004C3CCF">
        <w:rPr>
          <w:i/>
          <w:iCs/>
          <w:color w:val="000000"/>
          <w:spacing w:val="-3"/>
          <w:sz w:val="28"/>
          <w:szCs w:val="28"/>
        </w:rPr>
        <w:t xml:space="preserve"> 27/2020/TT-BGDĐT</w:t>
      </w:r>
      <w:r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4C3CCF">
        <w:rPr>
          <w:color w:val="000000"/>
          <w:spacing w:val="-3"/>
          <w:sz w:val="28"/>
          <w:szCs w:val="28"/>
        </w:rPr>
        <w:t>đánh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giá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nhằm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“</w:t>
      </w:r>
      <w:proofErr w:type="spellStart"/>
      <w:r w:rsidRPr="004C3CCF">
        <w:rPr>
          <w:color w:val="000000"/>
          <w:spacing w:val="-3"/>
          <w:sz w:val="28"/>
          <w:szCs w:val="28"/>
        </w:rPr>
        <w:t>cung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cấp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thông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tin </w:t>
      </w:r>
      <w:proofErr w:type="spellStart"/>
      <w:r w:rsidRPr="004C3CCF">
        <w:rPr>
          <w:color w:val="000000"/>
          <w:spacing w:val="-3"/>
          <w:sz w:val="28"/>
          <w:szCs w:val="28"/>
        </w:rPr>
        <w:t>chính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xác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4C3CCF">
        <w:rPr>
          <w:color w:val="000000"/>
          <w:spacing w:val="-3"/>
          <w:sz w:val="28"/>
          <w:szCs w:val="28"/>
        </w:rPr>
        <w:t>kịp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thời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4C3CCF">
        <w:rPr>
          <w:color w:val="000000"/>
          <w:spacing w:val="-3"/>
          <w:sz w:val="28"/>
          <w:szCs w:val="28"/>
        </w:rPr>
        <w:t>xác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định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được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thành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tích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tập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4C3CCF">
        <w:rPr>
          <w:color w:val="000000"/>
          <w:spacing w:val="-3"/>
          <w:sz w:val="28"/>
          <w:szCs w:val="28"/>
        </w:rPr>
        <w:t>rèn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luyện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theo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mức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độ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đáp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ứng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yêu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cầu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cần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đạt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của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Chương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trình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Giáo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dục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phổ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thông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cấp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Tiểu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và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sự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tiến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bộ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của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HS </w:t>
      </w:r>
      <w:proofErr w:type="spellStart"/>
      <w:r w:rsidRPr="004C3CCF">
        <w:rPr>
          <w:color w:val="000000"/>
          <w:spacing w:val="-3"/>
          <w:sz w:val="28"/>
          <w:szCs w:val="28"/>
        </w:rPr>
        <w:t>để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hướng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dẫn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hoạt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động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tập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4C3CCF">
        <w:rPr>
          <w:color w:val="000000"/>
          <w:spacing w:val="-3"/>
          <w:sz w:val="28"/>
          <w:szCs w:val="28"/>
        </w:rPr>
        <w:t>điều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chỉnh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các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hoạt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động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dạy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nhằm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nâng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cao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chất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lượng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giáo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dục</w:t>
      </w:r>
      <w:proofErr w:type="spellEnd"/>
      <w:r w:rsidRPr="004C3CCF">
        <w:rPr>
          <w:color w:val="000000"/>
          <w:spacing w:val="-3"/>
          <w:sz w:val="28"/>
          <w:szCs w:val="28"/>
        </w:rPr>
        <w:t>”.</w:t>
      </w:r>
    </w:p>
    <w:p w:rsidR="004C3CCF" w:rsidRPr="00665AA4" w:rsidRDefault="004C3CCF" w:rsidP="00665AA4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bCs w:val="0"/>
          <w:iCs/>
          <w:color w:val="343A40"/>
          <w:sz w:val="28"/>
          <w:szCs w:val="28"/>
        </w:rPr>
      </w:pPr>
      <w:proofErr w:type="spellStart"/>
      <w:r w:rsidRPr="004C3CCF">
        <w:rPr>
          <w:color w:val="000000"/>
          <w:spacing w:val="-3"/>
          <w:sz w:val="28"/>
          <w:szCs w:val="28"/>
        </w:rPr>
        <w:t>Nhằm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hỗ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trợ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giáo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viên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trong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quá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trình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đánh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giá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sinh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tiểu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color w:val="000000"/>
          <w:spacing w:val="-3"/>
          <w:sz w:val="28"/>
          <w:szCs w:val="28"/>
        </w:rPr>
        <w:t>năm</w:t>
      </w:r>
      <w:proofErr w:type="spellEnd"/>
      <w:r>
        <w:rPr>
          <w:color w:val="000000"/>
          <w:spacing w:val="-3"/>
          <w:sz w:val="28"/>
          <w:szCs w:val="28"/>
        </w:rPr>
        <w:t xml:space="preserve"> 2021, </w:t>
      </w:r>
      <w:proofErr w:type="spellStart"/>
      <w:r>
        <w:rPr>
          <w:color w:val="000000"/>
          <w:spacing w:val="-3"/>
          <w:sz w:val="28"/>
          <w:szCs w:val="28"/>
        </w:rPr>
        <w:t>nhà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xuất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bản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Giáo</w:t>
      </w:r>
      <w:proofErr w:type="spellEnd"/>
      <w:r>
        <w:rPr>
          <w:color w:val="000000"/>
          <w:spacing w:val="-3"/>
          <w:sz w:val="28"/>
          <w:szCs w:val="28"/>
        </w:rPr>
        <w:t xml:space="preserve">  </w:t>
      </w:r>
      <w:proofErr w:type="spellStart"/>
      <w:r>
        <w:rPr>
          <w:color w:val="000000"/>
          <w:spacing w:val="-3"/>
          <w:sz w:val="28"/>
          <w:szCs w:val="28"/>
        </w:rPr>
        <w:t>dục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phát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hành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cuố</w:t>
      </w:r>
      <w:r w:rsidRPr="004C3CCF">
        <w:rPr>
          <w:color w:val="000000"/>
          <w:spacing w:val="-3"/>
          <w:sz w:val="28"/>
          <w:szCs w:val="28"/>
        </w:rPr>
        <w:t>n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sách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="001F363D">
        <w:rPr>
          <w:color w:val="000000"/>
          <w:spacing w:val="-3"/>
          <w:sz w:val="28"/>
          <w:szCs w:val="28"/>
        </w:rPr>
        <w:t xml:space="preserve"> “</w:t>
      </w:r>
      <w:proofErr w:type="spellStart"/>
      <w:r w:rsidR="00665AA4">
        <w:rPr>
          <w:rStyle w:val="Strong"/>
          <w:bCs w:val="0"/>
          <w:i/>
          <w:iCs/>
          <w:color w:val="343A40"/>
          <w:sz w:val="28"/>
          <w:szCs w:val="28"/>
        </w:rPr>
        <w:t>Hướng</w:t>
      </w:r>
      <w:proofErr w:type="spellEnd"/>
      <w:r w:rsidR="00665AA4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Cs w:val="0"/>
          <w:i/>
          <w:iCs/>
          <w:color w:val="343A40"/>
          <w:sz w:val="28"/>
          <w:szCs w:val="28"/>
        </w:rPr>
        <w:t>dẫn</w:t>
      </w:r>
      <w:proofErr w:type="spellEnd"/>
      <w:r w:rsidR="00665AA4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Cs w:val="0"/>
          <w:i/>
          <w:iCs/>
          <w:color w:val="343A40"/>
          <w:sz w:val="28"/>
          <w:szCs w:val="28"/>
        </w:rPr>
        <w:t>đánh</w:t>
      </w:r>
      <w:proofErr w:type="spellEnd"/>
      <w:r w:rsidR="00665AA4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Cs w:val="0"/>
          <w:i/>
          <w:iCs/>
          <w:color w:val="343A40"/>
          <w:sz w:val="28"/>
          <w:szCs w:val="28"/>
        </w:rPr>
        <w:t>giá</w:t>
      </w:r>
      <w:proofErr w:type="spellEnd"/>
      <w:r w:rsidR="00665AA4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Cs w:val="0"/>
          <w:i/>
          <w:iCs/>
          <w:color w:val="343A40"/>
          <w:sz w:val="28"/>
          <w:szCs w:val="28"/>
        </w:rPr>
        <w:t>môn</w:t>
      </w:r>
      <w:proofErr w:type="spellEnd"/>
      <w:r w:rsidR="00665AA4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Toán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,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Tiếng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Việt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,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Đạo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đức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,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Tự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nhiên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và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Xã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hội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. </w:t>
      </w:r>
      <w:proofErr w:type="spellStart"/>
      <w:proofErr w:type="gram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Hoạt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dộng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trải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nghiệm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–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Lớp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r w:rsidR="00482902">
        <w:rPr>
          <w:rStyle w:val="Strong"/>
          <w:bCs w:val="0"/>
          <w:i/>
          <w:iCs/>
          <w:color w:val="343A40"/>
          <w:sz w:val="28"/>
          <w:szCs w:val="28"/>
        </w:rPr>
        <w:t>2</w:t>
      </w:r>
      <w:r w:rsidR="00665AA4">
        <w:rPr>
          <w:rStyle w:val="Strong"/>
          <w:bCs w:val="0"/>
          <w:i/>
          <w:iCs/>
          <w:color w:val="343A40"/>
          <w:sz w:val="28"/>
          <w:szCs w:val="28"/>
        </w:rPr>
        <w:t>”</w:t>
      </w:r>
      <w:r w:rsidR="00665AA4" w:rsidRPr="004C3CCF">
        <w:rPr>
          <w:i/>
          <w:iCs/>
          <w:color w:val="000000"/>
          <w:spacing w:val="-3"/>
          <w:sz w:val="28"/>
          <w:szCs w:val="28"/>
        </w:rPr>
        <w:t xml:space="preserve"> (Theo </w:t>
      </w:r>
      <w:proofErr w:type="spellStart"/>
      <w:r w:rsidR="00665AA4" w:rsidRPr="004C3CCF">
        <w:rPr>
          <w:i/>
          <w:iCs/>
          <w:color w:val="000000"/>
          <w:spacing w:val="-3"/>
          <w:sz w:val="28"/>
          <w:szCs w:val="28"/>
        </w:rPr>
        <w:t>Thông</w:t>
      </w:r>
      <w:proofErr w:type="spellEnd"/>
      <w:r w:rsidR="00665AA4"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="00665AA4" w:rsidRPr="004C3CCF">
        <w:rPr>
          <w:i/>
          <w:iCs/>
          <w:color w:val="000000"/>
          <w:spacing w:val="-3"/>
          <w:sz w:val="28"/>
          <w:szCs w:val="28"/>
        </w:rPr>
        <w:t>tư</w:t>
      </w:r>
      <w:proofErr w:type="spellEnd"/>
      <w:r w:rsidR="00665AA4"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="00665AA4" w:rsidRPr="004C3CCF">
        <w:rPr>
          <w:i/>
          <w:iCs/>
          <w:color w:val="000000"/>
          <w:spacing w:val="-3"/>
          <w:sz w:val="28"/>
          <w:szCs w:val="28"/>
        </w:rPr>
        <w:t>số</w:t>
      </w:r>
      <w:proofErr w:type="spellEnd"/>
      <w:r w:rsidR="00665AA4" w:rsidRPr="004C3CCF">
        <w:rPr>
          <w:i/>
          <w:iCs/>
          <w:color w:val="000000"/>
          <w:spacing w:val="-3"/>
          <w:sz w:val="28"/>
          <w:szCs w:val="28"/>
        </w:rPr>
        <w:t xml:space="preserve"> 27/2020/TT-BGDĐT ban </w:t>
      </w:r>
      <w:proofErr w:type="spellStart"/>
      <w:r w:rsidR="00665AA4" w:rsidRPr="004C3CCF">
        <w:rPr>
          <w:i/>
          <w:iCs/>
          <w:color w:val="000000"/>
          <w:spacing w:val="-3"/>
          <w:sz w:val="28"/>
          <w:szCs w:val="28"/>
        </w:rPr>
        <w:t>hành</w:t>
      </w:r>
      <w:proofErr w:type="spellEnd"/>
      <w:r w:rsidR="00665AA4"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="00665AA4" w:rsidRPr="004C3CCF">
        <w:rPr>
          <w:i/>
          <w:iCs/>
          <w:color w:val="000000"/>
          <w:spacing w:val="-3"/>
          <w:sz w:val="28"/>
          <w:szCs w:val="28"/>
        </w:rPr>
        <w:t>ngày</w:t>
      </w:r>
      <w:proofErr w:type="spellEnd"/>
      <w:r w:rsidR="00665AA4" w:rsidRPr="004C3CCF">
        <w:rPr>
          <w:i/>
          <w:iCs/>
          <w:color w:val="000000"/>
          <w:spacing w:val="-3"/>
          <w:sz w:val="28"/>
          <w:szCs w:val="28"/>
        </w:rPr>
        <w:t xml:space="preserve"> 04/9/2020 </w:t>
      </w:r>
      <w:proofErr w:type="spellStart"/>
      <w:r w:rsidR="00665AA4" w:rsidRPr="004C3CCF">
        <w:rPr>
          <w:i/>
          <w:iCs/>
          <w:color w:val="000000"/>
          <w:spacing w:val="-3"/>
          <w:sz w:val="28"/>
          <w:szCs w:val="28"/>
        </w:rPr>
        <w:t>của</w:t>
      </w:r>
      <w:proofErr w:type="spellEnd"/>
      <w:r w:rsidR="00665AA4"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="00665AA4" w:rsidRPr="004C3CCF">
        <w:rPr>
          <w:i/>
          <w:iCs/>
          <w:color w:val="000000"/>
          <w:spacing w:val="-3"/>
          <w:sz w:val="28"/>
          <w:szCs w:val="28"/>
        </w:rPr>
        <w:t>Bộ</w:t>
      </w:r>
      <w:proofErr w:type="spellEnd"/>
      <w:r w:rsidR="00665AA4"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="00665AA4" w:rsidRPr="004C3CCF">
        <w:rPr>
          <w:i/>
          <w:iCs/>
          <w:color w:val="000000"/>
          <w:spacing w:val="-3"/>
          <w:sz w:val="28"/>
          <w:szCs w:val="28"/>
        </w:rPr>
        <w:t>Giáo</w:t>
      </w:r>
      <w:proofErr w:type="spellEnd"/>
      <w:r w:rsidR="00665AA4"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="00665AA4" w:rsidRPr="004C3CCF">
        <w:rPr>
          <w:i/>
          <w:iCs/>
          <w:color w:val="000000"/>
          <w:spacing w:val="-3"/>
          <w:sz w:val="28"/>
          <w:szCs w:val="28"/>
        </w:rPr>
        <w:t>dục</w:t>
      </w:r>
      <w:proofErr w:type="spellEnd"/>
      <w:r w:rsidR="00665AA4"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="00665AA4" w:rsidRPr="004C3CCF">
        <w:rPr>
          <w:i/>
          <w:iCs/>
          <w:color w:val="000000"/>
          <w:spacing w:val="-3"/>
          <w:sz w:val="28"/>
          <w:szCs w:val="28"/>
        </w:rPr>
        <w:t>và</w:t>
      </w:r>
      <w:proofErr w:type="spellEnd"/>
      <w:r w:rsidR="00665AA4"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="00665AA4" w:rsidRPr="004C3CCF">
        <w:rPr>
          <w:i/>
          <w:iCs/>
          <w:color w:val="000000"/>
          <w:spacing w:val="-3"/>
          <w:sz w:val="28"/>
          <w:szCs w:val="28"/>
        </w:rPr>
        <w:t>Đào</w:t>
      </w:r>
      <w:proofErr w:type="spellEnd"/>
      <w:r w:rsidR="00665AA4" w:rsidRPr="004C3CCF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="00665AA4" w:rsidRPr="004C3CCF">
        <w:rPr>
          <w:i/>
          <w:iCs/>
          <w:color w:val="000000"/>
          <w:spacing w:val="-3"/>
          <w:sz w:val="28"/>
          <w:szCs w:val="28"/>
        </w:rPr>
        <w:t>tạo</w:t>
      </w:r>
      <w:proofErr w:type="spellEnd"/>
      <w:r w:rsidR="00665AA4" w:rsidRPr="004C3CCF">
        <w:rPr>
          <w:i/>
          <w:iCs/>
          <w:color w:val="000000"/>
          <w:spacing w:val="-3"/>
          <w:sz w:val="28"/>
          <w:szCs w:val="28"/>
        </w:rPr>
        <w:t>)</w:t>
      </w:r>
      <w:r w:rsidR="00665AA4">
        <w:rPr>
          <w:rStyle w:val="Strong"/>
          <w:bCs w:val="0"/>
          <w:i/>
          <w:iCs/>
          <w:color w:val="343A40"/>
          <w:sz w:val="28"/>
          <w:szCs w:val="28"/>
        </w:rPr>
        <w:t>.</w:t>
      </w:r>
      <w:proofErr w:type="gramEnd"/>
      <w:r w:rsidR="00665AA4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Sách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do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nhóm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tác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giả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Nguyễn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Khắc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Tú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,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Nguyễn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Ngọc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Ân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,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Lý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</w:t>
      </w:r>
      <w:proofErr w:type="spellStart"/>
      <w:proofErr w:type="gram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Quốc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Huy</w:t>
      </w:r>
      <w:proofErr w:type="spellEnd"/>
      <w:proofErr w:type="gram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,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Nguyễn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Văn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Quyết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biên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 xml:space="preserve"> </w:t>
      </w:r>
      <w:proofErr w:type="spellStart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soạn</w:t>
      </w:r>
      <w:proofErr w:type="spellEnd"/>
      <w:r w:rsidR="00665AA4">
        <w:rPr>
          <w:rStyle w:val="Strong"/>
          <w:b w:val="0"/>
          <w:bCs w:val="0"/>
          <w:iCs/>
          <w:color w:val="343A40"/>
          <w:sz w:val="28"/>
          <w:szCs w:val="28"/>
        </w:rPr>
        <w:t>.</w:t>
      </w:r>
    </w:p>
    <w:p w:rsidR="004C3CCF" w:rsidRPr="001F363D" w:rsidRDefault="00665AA4" w:rsidP="001F363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Nội</w:t>
      </w:r>
      <w:proofErr w:type="spellEnd"/>
      <w:r>
        <w:rPr>
          <w:color w:val="000000"/>
          <w:spacing w:val="-3"/>
          <w:sz w:val="28"/>
          <w:szCs w:val="28"/>
        </w:rPr>
        <w:t xml:space="preserve"> dung </w:t>
      </w:r>
      <w:proofErr w:type="spellStart"/>
      <w:r>
        <w:rPr>
          <w:color w:val="000000"/>
          <w:spacing w:val="-3"/>
          <w:sz w:val="28"/>
          <w:szCs w:val="28"/>
        </w:rPr>
        <w:t>cuôn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sách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hướng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dẫn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giáo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viên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thực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hiện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đánh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giá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thường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xuyên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quá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trình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tập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rèn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luyện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và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đánh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giá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định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kì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việc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phát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triển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phẩm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chất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proofErr w:type="gramStart"/>
      <w:r w:rsidR="004C3CCF" w:rsidRPr="004C3CCF">
        <w:rPr>
          <w:color w:val="000000"/>
          <w:spacing w:val="-3"/>
          <w:sz w:val="28"/>
          <w:szCs w:val="28"/>
        </w:rPr>
        <w:t>năng</w:t>
      </w:r>
      <w:proofErr w:type="spellEnd"/>
      <w:proofErr w:type="gram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lực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sinh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tiểu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trong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dạy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môn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> </w:t>
      </w:r>
      <w:proofErr w:type="spellStart"/>
      <w:r w:rsidR="00482902">
        <w:rPr>
          <w:color w:val="000000"/>
          <w:spacing w:val="-3"/>
          <w:sz w:val="28"/>
          <w:szCs w:val="28"/>
        </w:rPr>
        <w:t>các</w:t>
      </w:r>
      <w:proofErr w:type="spellEnd"/>
      <w:r w:rsidR="00482902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82902">
        <w:rPr>
          <w:color w:val="000000"/>
          <w:spacing w:val="-3"/>
          <w:sz w:val="28"/>
          <w:szCs w:val="28"/>
        </w:rPr>
        <w:t>môm</w:t>
      </w:r>
      <w:proofErr w:type="spellEnd"/>
      <w:r w:rsidR="00482902">
        <w:rPr>
          <w:color w:val="000000"/>
          <w:spacing w:val="-3"/>
          <w:sz w:val="28"/>
          <w:szCs w:val="28"/>
        </w:rPr>
        <w:t xml:space="preserve">: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Toán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,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Tiếng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Việt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,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Đạo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đức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,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Tự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nhiên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và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Xã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hội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. </w:t>
      </w:r>
      <w:proofErr w:type="spellStart"/>
      <w:proofErr w:type="gram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Hoạt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dộng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trải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nghiệm</w:t>
      </w:r>
      <w:proofErr w:type="spellEnd"/>
      <w:r w:rsidR="001F363D">
        <w:rPr>
          <w:rStyle w:val="Strong"/>
          <w:bCs w:val="0"/>
          <w:i/>
          <w:iCs/>
          <w:color w:val="343A40"/>
          <w:sz w:val="28"/>
          <w:szCs w:val="28"/>
        </w:rPr>
        <w:t xml:space="preserve"> – </w:t>
      </w:r>
      <w:proofErr w:type="spellStart"/>
      <w:r w:rsidR="001F363D">
        <w:rPr>
          <w:rStyle w:val="Strong"/>
          <w:bCs w:val="0"/>
          <w:i/>
          <w:iCs/>
          <w:color w:val="343A40"/>
          <w:sz w:val="28"/>
          <w:szCs w:val="28"/>
        </w:rPr>
        <w:t>Lớp</w:t>
      </w:r>
      <w:proofErr w:type="spellEnd"/>
      <w:r w:rsidR="00482902">
        <w:rPr>
          <w:rStyle w:val="Strong"/>
          <w:bCs w:val="0"/>
          <w:i/>
          <w:iCs/>
          <w:color w:val="343A40"/>
          <w:sz w:val="28"/>
          <w:szCs w:val="28"/>
        </w:rPr>
        <w:t xml:space="preserve"> 2</w:t>
      </w:r>
      <w:r w:rsidR="004C3CCF" w:rsidRPr="004C3CCF">
        <w:rPr>
          <w:i/>
          <w:iCs/>
          <w:color w:val="000000"/>
          <w:spacing w:val="-3"/>
          <w:sz w:val="28"/>
          <w:szCs w:val="28"/>
        </w:rPr>
        <w:t>.</w:t>
      </w:r>
      <w:proofErr w:type="gramEnd"/>
      <w:r w:rsidR="004C3CCF" w:rsidRPr="004C3CCF">
        <w:rPr>
          <w:color w:val="000000"/>
          <w:spacing w:val="-3"/>
          <w:sz w:val="28"/>
          <w:szCs w:val="28"/>
        </w:rPr>
        <w:t xml:space="preserve"> Qua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đó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giúp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giáo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viên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tiểu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học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, </w:t>
      </w:r>
      <w:proofErr w:type="spellStart"/>
      <w:proofErr w:type="gramStart"/>
      <w:r w:rsidR="001F363D">
        <w:rPr>
          <w:color w:val="000000"/>
          <w:spacing w:val="-3"/>
          <w:sz w:val="28"/>
          <w:szCs w:val="28"/>
        </w:rPr>
        <w:t>nhà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quản</w:t>
      </w:r>
      <w:proofErr w:type="spellEnd"/>
      <w:proofErr w:type="gram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lí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giáo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dục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thực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hiện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tốt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nhiệm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vụ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đánh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giá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học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sinh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1F363D">
        <w:rPr>
          <w:color w:val="000000"/>
          <w:spacing w:val="-3"/>
          <w:sz w:val="28"/>
          <w:szCs w:val="28"/>
        </w:rPr>
        <w:t>đổi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mới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phương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pháp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dạy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học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1F363D">
        <w:rPr>
          <w:color w:val="000000"/>
          <w:spacing w:val="-3"/>
          <w:sz w:val="28"/>
          <w:szCs w:val="28"/>
        </w:rPr>
        <w:t>nâng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cao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chất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lượng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giáo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dục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tiểu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học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đáp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ứng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yêu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cầu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đổi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mới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căn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bản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1F363D">
        <w:rPr>
          <w:color w:val="000000"/>
          <w:spacing w:val="-3"/>
          <w:sz w:val="28"/>
          <w:szCs w:val="28"/>
        </w:rPr>
        <w:t>toàn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diện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giáo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dục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và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đào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tạo</w:t>
      </w:r>
      <w:proofErr w:type="spellEnd"/>
      <w:r w:rsidR="001F363D">
        <w:rPr>
          <w:color w:val="000000"/>
          <w:spacing w:val="-3"/>
          <w:sz w:val="28"/>
          <w:szCs w:val="28"/>
        </w:rPr>
        <w:t>.</w:t>
      </w:r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Đồng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thời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cuốn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sách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còn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hỗ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trợ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cha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mẹ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sinh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hiểu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về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cách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đánh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giá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sinh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tiểu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hiện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nay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và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biết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cách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chủ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động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tham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gia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cùng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với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giáo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viên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1F363D">
        <w:rPr>
          <w:color w:val="000000"/>
          <w:spacing w:val="-3"/>
          <w:sz w:val="28"/>
          <w:szCs w:val="28"/>
        </w:rPr>
        <w:t>nhà</w:t>
      </w:r>
      <w:proofErr w:type="spellEnd"/>
      <w:r w:rsidR="001F363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1F363D">
        <w:rPr>
          <w:color w:val="000000"/>
          <w:spacing w:val="-3"/>
          <w:sz w:val="28"/>
          <w:szCs w:val="28"/>
        </w:rPr>
        <w:t>trường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đánh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giá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quá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trình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và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kết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quả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học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tập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rèn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luyện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quá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trình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hình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thành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và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phát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triển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năng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lực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phẩm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chất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của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con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em</w:t>
      </w:r>
      <w:proofErr w:type="spellEnd"/>
      <w:r w:rsidR="004C3CCF" w:rsidRPr="004C3CC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C3CCF" w:rsidRPr="004C3CCF">
        <w:rPr>
          <w:color w:val="000000"/>
          <w:spacing w:val="-3"/>
          <w:sz w:val="28"/>
          <w:szCs w:val="28"/>
        </w:rPr>
        <w:t>mình</w:t>
      </w:r>
      <w:proofErr w:type="spellEnd"/>
      <w:r w:rsidR="001F363D">
        <w:rPr>
          <w:color w:val="000000"/>
          <w:spacing w:val="-3"/>
          <w:sz w:val="28"/>
          <w:szCs w:val="28"/>
        </w:rPr>
        <w:t>.</w:t>
      </w:r>
    </w:p>
    <w:p w:rsidR="004C3CCF" w:rsidRPr="004C3CCF" w:rsidRDefault="00665AA4" w:rsidP="00665AA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43A40"/>
          <w:sz w:val="28"/>
          <w:szCs w:val="28"/>
        </w:rPr>
      </w:pPr>
      <w:proofErr w:type="spellStart"/>
      <w:proofErr w:type="gramStart"/>
      <w:r>
        <w:rPr>
          <w:color w:val="000000"/>
          <w:spacing w:val="-3"/>
          <w:sz w:val="28"/>
          <w:szCs w:val="28"/>
        </w:rPr>
        <w:t>Sách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có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trong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tủ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sách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nghiệp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vụ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Khối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="00482902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của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nhà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trường</w:t>
      </w:r>
      <w:proofErr w:type="spellEnd"/>
      <w:r>
        <w:rPr>
          <w:color w:val="000000"/>
          <w:spacing w:val="-3"/>
          <w:sz w:val="28"/>
          <w:szCs w:val="28"/>
        </w:rPr>
        <w:t>.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K</w:t>
      </w:r>
      <w:r w:rsidR="007F2AB1">
        <w:rPr>
          <w:color w:val="000000"/>
          <w:spacing w:val="-3"/>
          <w:sz w:val="28"/>
          <w:szCs w:val="28"/>
        </w:rPr>
        <w:t>ính</w:t>
      </w:r>
      <w:proofErr w:type="spellEnd"/>
      <w:r w:rsidR="007F2AB1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7F2AB1">
        <w:rPr>
          <w:color w:val="000000"/>
          <w:spacing w:val="-3"/>
          <w:sz w:val="28"/>
          <w:szCs w:val="28"/>
        </w:rPr>
        <w:t>mời</w:t>
      </w:r>
      <w:proofErr w:type="spellEnd"/>
      <w:r w:rsidR="007F2AB1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7F2AB1">
        <w:rPr>
          <w:color w:val="000000"/>
          <w:spacing w:val="-3"/>
          <w:sz w:val="28"/>
          <w:szCs w:val="28"/>
        </w:rPr>
        <w:t>các</w:t>
      </w:r>
      <w:proofErr w:type="spellEnd"/>
      <w:r w:rsidR="007F2AB1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7F2AB1">
        <w:rPr>
          <w:color w:val="000000"/>
          <w:spacing w:val="-3"/>
          <w:sz w:val="28"/>
          <w:szCs w:val="28"/>
        </w:rPr>
        <w:t>thầy</w:t>
      </w:r>
      <w:proofErr w:type="spellEnd"/>
      <w:r w:rsidR="007F2AB1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7F2AB1">
        <w:rPr>
          <w:color w:val="000000"/>
          <w:spacing w:val="-3"/>
          <w:sz w:val="28"/>
          <w:szCs w:val="28"/>
        </w:rPr>
        <w:t>cô</w:t>
      </w:r>
      <w:proofErr w:type="spellEnd"/>
      <w:r w:rsidR="007F2AB1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7F2AB1">
        <w:rPr>
          <w:color w:val="000000"/>
          <w:spacing w:val="-3"/>
          <w:sz w:val="28"/>
          <w:szCs w:val="28"/>
        </w:rPr>
        <w:t>giáo</w:t>
      </w:r>
      <w:proofErr w:type="spellEnd"/>
      <w:r w:rsidR="007F2AB1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7F2AB1">
        <w:rPr>
          <w:color w:val="000000"/>
          <w:spacing w:val="-3"/>
          <w:sz w:val="28"/>
          <w:szCs w:val="28"/>
        </w:rPr>
        <w:t>cùng</w:t>
      </w:r>
      <w:proofErr w:type="spellEnd"/>
      <w:r w:rsidR="007F2AB1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7F2AB1">
        <w:rPr>
          <w:color w:val="000000"/>
          <w:spacing w:val="-3"/>
          <w:sz w:val="28"/>
          <w:szCs w:val="28"/>
        </w:rPr>
        <w:t>tì</w:t>
      </w:r>
      <w:r>
        <w:rPr>
          <w:color w:val="000000"/>
          <w:spacing w:val="-3"/>
          <w:sz w:val="28"/>
          <w:szCs w:val="28"/>
        </w:rPr>
        <w:t>m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đọc</w:t>
      </w:r>
      <w:proofErr w:type="spellEnd"/>
      <w:r>
        <w:rPr>
          <w:color w:val="000000"/>
          <w:spacing w:val="-3"/>
          <w:sz w:val="28"/>
          <w:szCs w:val="28"/>
        </w:rPr>
        <w:t>.</w:t>
      </w:r>
    </w:p>
    <w:p w:rsidR="00665AA4" w:rsidRDefault="004C3CCF" w:rsidP="004C3CCF">
      <w:pPr>
        <w:pStyle w:val="NormalWeb"/>
        <w:shd w:val="clear" w:color="auto" w:fill="FFFFFF"/>
        <w:spacing w:before="0" w:beforeAutospacing="0" w:after="0" w:afterAutospacing="0"/>
        <w:rPr>
          <w:color w:val="343A40"/>
          <w:sz w:val="28"/>
          <w:szCs w:val="28"/>
        </w:rPr>
      </w:pPr>
      <w:r w:rsidRPr="004C3CCF">
        <w:rPr>
          <w:color w:val="343A40"/>
          <w:sz w:val="28"/>
          <w:szCs w:val="28"/>
        </w:rPr>
        <w:t>                                                                                                            </w:t>
      </w:r>
    </w:p>
    <w:p w:rsidR="004C3CCF" w:rsidRPr="00665AA4" w:rsidRDefault="00665AA4" w:rsidP="00665AA4">
      <w:pPr>
        <w:pStyle w:val="NormalWeb"/>
        <w:shd w:val="clear" w:color="auto" w:fill="FFFFFF"/>
        <w:spacing w:before="0" w:beforeAutospacing="0" w:after="0" w:afterAutospacing="0"/>
        <w:ind w:left="6480" w:firstLine="720"/>
        <w:rPr>
          <w:b/>
          <w:color w:val="000000"/>
          <w:sz w:val="28"/>
          <w:szCs w:val="28"/>
        </w:rPr>
      </w:pPr>
      <w:proofErr w:type="spellStart"/>
      <w:r w:rsidRPr="00665AA4">
        <w:rPr>
          <w:b/>
          <w:color w:val="000000"/>
          <w:sz w:val="28"/>
          <w:szCs w:val="28"/>
        </w:rPr>
        <w:t>Thủ</w:t>
      </w:r>
      <w:proofErr w:type="spellEnd"/>
      <w:r w:rsidRPr="00665AA4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665AA4">
        <w:rPr>
          <w:b/>
          <w:color w:val="000000"/>
          <w:sz w:val="28"/>
          <w:szCs w:val="28"/>
        </w:rPr>
        <w:t>thư</w:t>
      </w:r>
      <w:proofErr w:type="spellEnd"/>
      <w:proofErr w:type="gramEnd"/>
    </w:p>
    <w:p w:rsidR="00665AA4" w:rsidRPr="00665AA4" w:rsidRDefault="00665AA4" w:rsidP="004C3CC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5AA4" w:rsidRPr="00665AA4" w:rsidRDefault="00665AA4" w:rsidP="004C3CC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5AA4" w:rsidRPr="00665AA4" w:rsidRDefault="00665AA4" w:rsidP="004C3CCF">
      <w:pPr>
        <w:pStyle w:val="NormalWeb"/>
        <w:shd w:val="clear" w:color="auto" w:fill="FFFFFF"/>
        <w:spacing w:before="0" w:beforeAutospacing="0" w:after="0" w:afterAutospacing="0"/>
        <w:rPr>
          <w:b/>
          <w:color w:val="343A40"/>
          <w:sz w:val="28"/>
          <w:szCs w:val="28"/>
        </w:rPr>
      </w:pPr>
      <w:r w:rsidRPr="00665AA4">
        <w:rPr>
          <w:b/>
          <w:color w:val="000000"/>
          <w:sz w:val="28"/>
          <w:szCs w:val="28"/>
        </w:rPr>
        <w:tab/>
      </w:r>
      <w:r w:rsidRPr="00665AA4">
        <w:rPr>
          <w:b/>
          <w:color w:val="000000"/>
          <w:sz w:val="28"/>
          <w:szCs w:val="28"/>
        </w:rPr>
        <w:tab/>
      </w:r>
      <w:r w:rsidRPr="00665AA4">
        <w:rPr>
          <w:b/>
          <w:color w:val="000000"/>
          <w:sz w:val="28"/>
          <w:szCs w:val="28"/>
        </w:rPr>
        <w:tab/>
      </w:r>
      <w:r w:rsidRPr="00665AA4">
        <w:rPr>
          <w:b/>
          <w:color w:val="000000"/>
          <w:sz w:val="28"/>
          <w:szCs w:val="28"/>
        </w:rPr>
        <w:tab/>
      </w:r>
      <w:r w:rsidRPr="00665AA4">
        <w:rPr>
          <w:b/>
          <w:color w:val="000000"/>
          <w:sz w:val="28"/>
          <w:szCs w:val="28"/>
        </w:rPr>
        <w:tab/>
      </w:r>
      <w:r w:rsidRPr="00665AA4">
        <w:rPr>
          <w:b/>
          <w:color w:val="000000"/>
          <w:sz w:val="28"/>
          <w:szCs w:val="28"/>
        </w:rPr>
        <w:tab/>
      </w:r>
      <w:r w:rsidRPr="00665AA4">
        <w:rPr>
          <w:b/>
          <w:color w:val="000000"/>
          <w:sz w:val="28"/>
          <w:szCs w:val="28"/>
        </w:rPr>
        <w:tab/>
      </w:r>
      <w:r w:rsidRPr="00665AA4">
        <w:rPr>
          <w:b/>
          <w:color w:val="000000"/>
          <w:sz w:val="28"/>
          <w:szCs w:val="28"/>
        </w:rPr>
        <w:tab/>
      </w:r>
      <w:r w:rsidRPr="00665AA4">
        <w:rPr>
          <w:b/>
          <w:color w:val="000000"/>
          <w:sz w:val="28"/>
          <w:szCs w:val="28"/>
        </w:rPr>
        <w:tab/>
        <w:t xml:space="preserve">       </w:t>
      </w:r>
      <w:proofErr w:type="spellStart"/>
      <w:r w:rsidRPr="00665AA4">
        <w:rPr>
          <w:b/>
          <w:color w:val="000000"/>
          <w:sz w:val="28"/>
          <w:szCs w:val="28"/>
        </w:rPr>
        <w:t>Bùi</w:t>
      </w:r>
      <w:proofErr w:type="spellEnd"/>
      <w:r w:rsidRPr="00665AA4">
        <w:rPr>
          <w:b/>
          <w:color w:val="000000"/>
          <w:sz w:val="28"/>
          <w:szCs w:val="28"/>
        </w:rPr>
        <w:t xml:space="preserve"> </w:t>
      </w:r>
      <w:proofErr w:type="spellStart"/>
      <w:r w:rsidRPr="00665AA4">
        <w:rPr>
          <w:b/>
          <w:color w:val="000000"/>
          <w:sz w:val="28"/>
          <w:szCs w:val="28"/>
        </w:rPr>
        <w:t>Thị</w:t>
      </w:r>
      <w:proofErr w:type="spellEnd"/>
      <w:r w:rsidRPr="00665AA4">
        <w:rPr>
          <w:b/>
          <w:color w:val="000000"/>
          <w:sz w:val="28"/>
          <w:szCs w:val="28"/>
        </w:rPr>
        <w:t xml:space="preserve"> </w:t>
      </w:r>
      <w:proofErr w:type="spellStart"/>
      <w:r w:rsidRPr="00665AA4">
        <w:rPr>
          <w:b/>
          <w:color w:val="000000"/>
          <w:sz w:val="28"/>
          <w:szCs w:val="28"/>
        </w:rPr>
        <w:t>Đào</w:t>
      </w:r>
      <w:proofErr w:type="spellEnd"/>
    </w:p>
    <w:p w:rsidR="00740AAB" w:rsidRPr="00665AA4" w:rsidRDefault="00740AAB">
      <w:pPr>
        <w:rPr>
          <w:rFonts w:ascii="Times New Roman" w:hAnsi="Times New Roman" w:cs="Times New Roman"/>
          <w:b/>
          <w:sz w:val="28"/>
          <w:szCs w:val="28"/>
        </w:rPr>
      </w:pPr>
    </w:p>
    <w:sectPr w:rsidR="00740AAB" w:rsidRPr="0066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CF"/>
    <w:rsid w:val="00004CF0"/>
    <w:rsid w:val="001F363D"/>
    <w:rsid w:val="00482902"/>
    <w:rsid w:val="004C3CCF"/>
    <w:rsid w:val="005B25DB"/>
    <w:rsid w:val="00665AA4"/>
    <w:rsid w:val="00740AAB"/>
    <w:rsid w:val="007F2AB1"/>
    <w:rsid w:val="00C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C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C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6</cp:revision>
  <dcterms:created xsi:type="dcterms:W3CDTF">2022-03-15T02:29:00Z</dcterms:created>
  <dcterms:modified xsi:type="dcterms:W3CDTF">2022-05-12T01:18:00Z</dcterms:modified>
</cp:coreProperties>
</file>